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b/>
          <w:b/>
          <w:bCs/>
          <w:rFonts w:ascii="Arial" w:hAnsi="Arial" w:eastAsia="Times New Roman" w:cs="Arial"/>
          <w:color w:val="000000"/>
          <w:lang w:eastAsia="pl-PL"/>
        </w:rPr>
      </w:pPr>
      <w:bookmarkStart w:id="0" w:name="__DdeLink__289_921880919"/>
      <w:r>
        <w:rPr>
          <w:rFonts w:eastAsia="Times New Roman" w:cs="Arial" w:ascii="Arial" w:hAnsi="Arial"/>
          <w:b/>
          <w:bCs/>
          <w:color w:val="000000"/>
          <w:lang w:eastAsia="pl-PL"/>
        </w:rPr>
        <w:t xml:space="preserve">REGULAMIN FUNKCJONOWANIA SZKOŁY PODSTAWOWEJ NR  94 W ŁODZI 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b/>
          <w:b/>
          <w:bCs/>
          <w:rFonts w:ascii="Arial" w:hAnsi="Arial" w:eastAsia="Times New Roman" w:cs="Arial"/>
          <w:color w:val="000000"/>
          <w:lang w:eastAsia="pl-PL"/>
        </w:rPr>
      </w:pPr>
      <w:bookmarkStart w:id="1" w:name="__DdeLink__289_921880919"/>
      <w:bookmarkEnd w:id="1"/>
      <w:r>
        <w:rPr>
          <w:rFonts w:eastAsia="Times New Roman" w:cs="Arial" w:ascii="Arial" w:hAnsi="Arial"/>
          <w:b/>
          <w:bCs/>
          <w:color w:val="000000"/>
          <w:lang w:eastAsia="pl-PL"/>
        </w:rPr>
        <w:t>NA CZAS TRWANIA PANDEMII COVID 19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pl-PL" w:eastAsia="pl-PL" w:bidi="ar-SA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b w:val="false"/>
          <w:b w:val="false"/>
          <w:bCs w:val="false"/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§ 1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jc w:val="center"/>
        <w:rPr>
          <w:rFonts w:ascii="Arial" w:hAnsi="Arial" w:eastAsia="Times New Roman" w:cs="Arial"/>
          <w:color w:val="000000"/>
          <w:lang w:eastAsia="pl-PL"/>
        </w:rPr>
      </w:pPr>
      <w:bookmarkStart w:id="2" w:name="_GoBack"/>
      <w:bookmarkStart w:id="3" w:name="__DdeLink__572_832980533"/>
      <w:bookmarkEnd w:id="2"/>
      <w:bookmarkEnd w:id="3"/>
      <w:r>
        <w:rPr>
          <w:rStyle w:val="Strong"/>
          <w:rFonts w:cs="Arial" w:ascii="Arial" w:hAnsi="Arial"/>
          <w:color w:val="000000"/>
          <w:shd w:fill="F1F1F1" w:val="clear"/>
        </w:rPr>
        <w:t>Ogólne zasady organizacji pracy</w:t>
      </w:r>
      <w:r/>
    </w:p>
    <w:p>
      <w:pPr>
        <w:pStyle w:val="Normal"/>
        <w:numPr>
          <w:ilvl w:val="0"/>
          <w:numId w:val="1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Szkoła Podstawowa nr 94 w Łodzi wznawia funkcjonowanie z uwzględnieniem wytycznych Głównego Inspektora Sanitarnego, Ministra Zdrowia i Ministerstwa Edukacji Narodowej oraz Kuratorium Oświaty.</w:t>
      </w:r>
      <w:r/>
    </w:p>
    <w:p>
      <w:pPr>
        <w:pStyle w:val="Normal"/>
        <w:numPr>
          <w:ilvl w:val="0"/>
          <w:numId w:val="1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Ograniczone zostaje przebywanie w placówce osób z zewnątrz; zalecany jest kontakt telefoniczny lub mailowy.</w:t>
      </w:r>
      <w:r/>
    </w:p>
    <w:p>
      <w:pPr>
        <w:pStyle w:val="Normal"/>
        <w:numPr>
          <w:ilvl w:val="0"/>
          <w:numId w:val="1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Jeżeli zajdzie konieczność wejścia do szkoły osoby z zewnątrz, należy zachować dodatkowe środki ostrożności i zalecenia reżimu sanitarnego:</w:t>
      </w:r>
      <w:r/>
    </w:p>
    <w:p>
      <w:pPr>
        <w:pStyle w:val="Normal"/>
        <w:numPr>
          <w:ilvl w:val="1"/>
          <w:numId w:val="1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zachowanie 2 metrowego dystansu odległości,</w:t>
      </w:r>
      <w:r/>
    </w:p>
    <w:p>
      <w:pPr>
        <w:pStyle w:val="Normal"/>
        <w:numPr>
          <w:ilvl w:val="1"/>
          <w:numId w:val="1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zakrycie nosa i ust,</w:t>
      </w:r>
      <w:r/>
    </w:p>
    <w:p>
      <w:pPr>
        <w:pStyle w:val="Normal"/>
        <w:numPr>
          <w:ilvl w:val="1"/>
          <w:numId w:val="1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obowiązkowa dezynfekcja rąk,</w:t>
      </w:r>
      <w:r/>
    </w:p>
    <w:p>
      <w:pPr>
        <w:pStyle w:val="Normal"/>
        <w:numPr>
          <w:ilvl w:val="1"/>
          <w:numId w:val="1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ograniczone przemieszczanie się po szkole,</w:t>
      </w:r>
      <w:r/>
    </w:p>
    <w:p>
      <w:pPr>
        <w:pStyle w:val="Normal"/>
        <w:numPr>
          <w:ilvl w:val="1"/>
          <w:numId w:val="1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ograniczony kontakt z pracownikami szkoły.</w:t>
      </w:r>
      <w:r/>
    </w:p>
    <w:p>
      <w:pPr>
        <w:pStyle w:val="Normal"/>
        <w:numPr>
          <w:ilvl w:val="0"/>
          <w:numId w:val="1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Do szkoły nie mogą wchodzić osoby, które są chore, przebywają na kwarantannie lub </w:t>
        <w:br/>
        <w:t>w izolacji.</w:t>
      </w:r>
      <w:r/>
    </w:p>
    <w:p>
      <w:pPr>
        <w:pStyle w:val="Normal"/>
        <w:numPr>
          <w:ilvl w:val="0"/>
          <w:numId w:val="1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000000"/>
          <w:lang w:eastAsia="pl-PL"/>
        </w:rPr>
        <w:t>Po wejściu do szkoły należy bezwzględnie skorzystać z płynu do dezynfekcji rąk.</w:t>
      </w:r>
      <w:r/>
    </w:p>
    <w:p>
      <w:pPr>
        <w:pStyle w:val="Normal"/>
        <w:numPr>
          <w:ilvl w:val="0"/>
          <w:numId w:val="1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</w:pPr>
      <w:r>
        <w:rPr>
          <w:rFonts w:eastAsia="Times New Roman" w:cs="Arial" w:ascii="Arial" w:hAnsi="Arial"/>
          <w:b w:val="false"/>
          <w:bCs w:val="false"/>
          <w:color w:val="000000"/>
          <w:lang w:eastAsia="pl-PL"/>
        </w:rPr>
        <w:t>Dzieci do mycia rąk używają mydła w płynie i wody.</w:t>
      </w:r>
      <w:r/>
    </w:p>
    <w:p>
      <w:pPr>
        <w:pStyle w:val="Normal"/>
        <w:numPr>
          <w:ilvl w:val="0"/>
          <w:numId w:val="1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</w:pPr>
      <w:r>
        <w:rPr>
          <w:rFonts w:eastAsia="Times New Roman" w:cs="Arial" w:ascii="Arial" w:hAnsi="Arial"/>
          <w:b w:val="false"/>
          <w:bCs w:val="false"/>
          <w:color w:val="000000"/>
          <w:lang w:eastAsia="pl-PL"/>
        </w:rPr>
        <w:t>Szkoła czynna jest w godzinach: od 6.0</w:t>
      </w:r>
      <w:bookmarkStart w:id="4" w:name="_Hlk40894831"/>
      <w:bookmarkEnd w:id="4"/>
      <w:r>
        <w:rPr>
          <w:rFonts w:eastAsia="Times New Roman" w:cs="Arial" w:ascii="Arial" w:hAnsi="Arial"/>
          <w:b w:val="false"/>
          <w:bCs w:val="false"/>
          <w:color w:val="000000"/>
          <w:lang w:eastAsia="pl-PL"/>
        </w:rPr>
        <w:t>0 do 18.00</w:t>
      </w:r>
      <w:r/>
    </w:p>
    <w:p>
      <w:pPr>
        <w:pStyle w:val="Normal"/>
        <w:numPr>
          <w:ilvl w:val="0"/>
          <w:numId w:val="1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</w:pPr>
      <w:r>
        <w:rPr>
          <w:rFonts w:eastAsia="Times New Roman" w:cs="Arial" w:ascii="Arial" w:hAnsi="Arial"/>
          <w:b w:val="false"/>
          <w:bCs w:val="false"/>
          <w:color w:val="000000"/>
          <w:lang w:eastAsia="pl-PL"/>
        </w:rPr>
        <w:t>Sale, w których odbywają się zajęcia są porządkowane i dezynfekowane przed rozpoczęciem zajęć.</w:t>
      </w:r>
      <w:r/>
    </w:p>
    <w:p>
      <w:pPr>
        <w:pStyle w:val="Normal"/>
        <w:numPr>
          <w:ilvl w:val="0"/>
          <w:numId w:val="1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</w:pPr>
      <w:r>
        <w:rPr>
          <w:rFonts w:eastAsia="Times New Roman" w:cs="Arial" w:ascii="Arial" w:hAnsi="Arial"/>
          <w:b w:val="false"/>
          <w:bCs w:val="false"/>
          <w:color w:val="000000"/>
          <w:lang w:eastAsia="pl-PL"/>
        </w:rPr>
        <w:t>W szkole jest wyznaczone pomieszczenie (izolatorium) dla osób wykazujących objawy zakażenia górnych dróg oddechowych.</w:t>
      </w:r>
      <w:r/>
    </w:p>
    <w:p>
      <w:pPr>
        <w:pStyle w:val="Normal"/>
        <w:numPr>
          <w:ilvl w:val="0"/>
          <w:numId w:val="1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</w:pPr>
      <w:r>
        <w:rPr>
          <w:rFonts w:eastAsia="Times New Roman" w:cs="Arial" w:ascii="Arial" w:hAnsi="Arial"/>
          <w:b w:val="false"/>
          <w:bCs w:val="false"/>
          <w:color w:val="000000"/>
          <w:lang w:eastAsia="pl-PL"/>
        </w:rPr>
        <w:t>W szkole jest bezdotykowy termometr, który będzie służył do sprawdzania temperatury osobom wykazującym objawy zakażenia górnych dróg oddechowych oraz osobom z zewnątrz.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sz w:val="22"/>
          <w:b w:val="false"/>
          <w:sz w:val="22"/>
          <w:b w:val="false"/>
          <w:szCs w:val="22"/>
          <w:bCs w:val="false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b w:val="false"/>
          <w:bCs w:val="false"/>
        </w:rPr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§ 2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Organizacja i funkcjonowanie klas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i/>
          <w:b/>
          <w:i/>
          <w:b/>
          <w:iCs/>
          <w:bCs/>
          <w:rFonts w:ascii="Arial" w:hAnsi="Arial" w:eastAsia="Times New Roman" w:cs="Arial"/>
          <w:color w:val="000000"/>
          <w:lang w:eastAsia="pl-PL"/>
        </w:rPr>
      </w:pPr>
      <w:r>
        <w:rPr/>
      </w:r>
      <w:r/>
    </w:p>
    <w:p>
      <w:pPr>
        <w:pStyle w:val="Normal"/>
        <w:numPr>
          <w:ilvl w:val="0"/>
          <w:numId w:val="2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</w:pPr>
      <w:r>
        <w:rPr>
          <w:rFonts w:eastAsia="Times New Roman" w:cs="Arial" w:ascii="Arial" w:hAnsi="Arial"/>
          <w:color w:val="000000"/>
          <w:lang w:eastAsia="pl-PL"/>
        </w:rPr>
        <w:t>Zajęcia będą odbywać się w salach lekcyjnych zgodnie z wytycznymi (min. 2,5 m</w:t>
      </w:r>
      <w:r>
        <w:rPr>
          <w:rFonts w:eastAsia="Times New Roman" w:cs="Arial" w:ascii="Arial" w:hAnsi="Arial"/>
          <w:color w:val="000000"/>
          <w:vertAlign w:val="superscript"/>
          <w:lang w:eastAsia="pl-PL"/>
        </w:rPr>
        <w:t xml:space="preserve">2  </w:t>
      </w:r>
      <w:r>
        <w:rPr>
          <w:rFonts w:eastAsia="Times New Roman" w:cs="Arial" w:ascii="Arial" w:hAnsi="Arial"/>
          <w:color w:val="000000"/>
          <w:lang w:eastAsia="pl-PL"/>
        </w:rPr>
        <w:t>na jedną osobę).</w:t>
      </w:r>
      <w:r/>
    </w:p>
    <w:p>
      <w:pPr>
        <w:pStyle w:val="Normal"/>
        <w:numPr>
          <w:ilvl w:val="0"/>
          <w:numId w:val="2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Klasy będą przebywać w wyznaczonych i stałych salach.</w:t>
      </w:r>
      <w:r/>
    </w:p>
    <w:p>
      <w:pPr>
        <w:pStyle w:val="Normal"/>
        <w:numPr>
          <w:ilvl w:val="0"/>
          <w:numId w:val="2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W sali lekcyjnej odległość pomiędzy stanowiskami dla dzieci/uczniów wynosić będzie min. 1,5 m </w:t>
      </w:r>
      <w:r>
        <w:rPr>
          <w:rFonts w:eastAsia="Times New Roman" w:cs="Arial" w:ascii="Arial" w:hAnsi="Arial"/>
          <w:lang w:eastAsia="pl-PL"/>
        </w:rPr>
        <w:t>(1 uczeń – 1 ławka szkolna)</w:t>
      </w:r>
      <w:r/>
    </w:p>
    <w:p>
      <w:pPr>
        <w:pStyle w:val="Normal"/>
        <w:numPr>
          <w:ilvl w:val="0"/>
          <w:numId w:val="2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Zapewniona zostanie taka organizacja pracy i koordynacja, która utrudni stykanie się ze sobą poszczególnych grup uczniów -. każda grupa wiekowa będzie spędzać przerwy na innej kondygnacji szkoły.</w:t>
      </w:r>
      <w:r/>
    </w:p>
    <w:p>
      <w:pPr>
        <w:pStyle w:val="Normal"/>
        <w:numPr>
          <w:ilvl w:val="0"/>
          <w:numId w:val="2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Uczeń musi posiadać własne przybory i podręczniki, które w czasie zajęć mogą znajdować się na stoliku szkolnym ucznia lub w tornistrze; uczniowie nie mogą wymieniać się przyborami szkolnymi między sobą.</w:t>
      </w:r>
      <w:r/>
    </w:p>
    <w:p>
      <w:pPr>
        <w:pStyle w:val="Normal"/>
        <w:numPr>
          <w:ilvl w:val="0"/>
          <w:numId w:val="2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</w:pPr>
      <w:r>
        <w:rPr>
          <w:rFonts w:eastAsia="Times New Roman" w:cs="Arial" w:ascii="Arial" w:hAnsi="Arial"/>
          <w:lang w:eastAsia="pl-PL"/>
        </w:rPr>
        <w:t>Każda klasa będzie miała przypisany odrębny, co drugi boks/ wieszak w szatni.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b/>
          <w:b/>
          <w:bCs/>
          <w:rFonts w:ascii="Arial" w:hAnsi="Arial" w:eastAsia="Times New Roman" w:cs="Arial"/>
          <w:color w:val="000000"/>
          <w:lang w:eastAsia="pl-PL"/>
        </w:rPr>
      </w:pPr>
      <w:r>
        <w:rPr/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§ 3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Nauczyciele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 </w:t>
      </w:r>
      <w:r>
        <w:rPr>
          <w:rFonts w:eastAsia="Times New Roman" w:cs="Arial" w:ascii="Arial" w:hAnsi="Arial"/>
          <w:b/>
          <w:bCs/>
          <w:color w:val="000000"/>
          <w:lang w:eastAsia="pl-PL"/>
        </w:rPr>
        <w:t>]</w:t>
      </w:r>
      <w:r/>
    </w:p>
    <w:p>
      <w:pPr>
        <w:pStyle w:val="Normal"/>
        <w:numPr>
          <w:ilvl w:val="0"/>
          <w:numId w:val="3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Nauczyciel pracuje wg ustalonego przez dyrektora planu realizując zajęcia dydaktyczno - opiekuńczo – wychowawcze w szkole.</w:t>
      </w:r>
      <w:r/>
    </w:p>
    <w:p>
      <w:pPr>
        <w:pStyle w:val="Normal"/>
        <w:numPr>
          <w:ilvl w:val="0"/>
          <w:numId w:val="3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Nauczyciel dokumentuje prowadzone zajęcia w dzienniku elektronicznym w sposób ustalony przez dyrektora szkoły.</w:t>
      </w:r>
      <w:r/>
    </w:p>
    <w:p>
      <w:pPr>
        <w:pStyle w:val="Normal"/>
        <w:numPr>
          <w:ilvl w:val="0"/>
          <w:numId w:val="3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Nauczyciel opiekujący się dziećmi/uczniami zobowiązany jest do wyjaśnienia dzieciom/uczniom, jakie zasady bezpieczeństwa obecnie obowiązują w szkole.</w:t>
      </w:r>
      <w:r/>
    </w:p>
    <w:p>
      <w:pPr>
        <w:pStyle w:val="Normal"/>
        <w:numPr>
          <w:ilvl w:val="0"/>
          <w:numId w:val="3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Nauczyciel organizuje przerwy dla swojej grupy, w interwałach adekwatnych do potrzeb, jednak nie rzadziej, niż co 45 min </w:t>
      </w:r>
      <w:r/>
    </w:p>
    <w:p>
      <w:pPr>
        <w:pStyle w:val="Normal"/>
        <w:numPr>
          <w:ilvl w:val="0"/>
          <w:numId w:val="3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Grupa spędza przerwy pod nadzorem nauczyciela.</w:t>
      </w:r>
      <w:r/>
    </w:p>
    <w:p>
      <w:pPr>
        <w:pStyle w:val="Normal"/>
        <w:numPr>
          <w:ilvl w:val="0"/>
          <w:numId w:val="3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Podczas zajęć można korzystać tylko z takich pomocy, sprzętów, które można dezynfekować, umyć, uprać – w każdej klasopracowni znajduje się płyn dezynfekujący.</w:t>
      </w:r>
      <w:r/>
    </w:p>
    <w:p>
      <w:pPr>
        <w:pStyle w:val="Normal"/>
        <w:numPr>
          <w:ilvl w:val="0"/>
          <w:numId w:val="3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Wykorzystywane do zajęć i zabaw przybory sportowe, zabawki np. piłki, skakanki, obręcze, klocki powinny być systematycznie dezynfekowane lub myte.</w:t>
      </w:r>
      <w:r/>
    </w:p>
    <w:p>
      <w:pPr>
        <w:pStyle w:val="Normal"/>
        <w:numPr>
          <w:ilvl w:val="0"/>
          <w:numId w:val="3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Sala, w której odbywają się zajęcia, powinna być wietrzona, co najmniej raz na godzinę; podczas sprzyjających warunków zewnętrznych wskazane jest prowadzenie zajęć przy otwartych oknach.</w:t>
      </w:r>
      <w:r/>
    </w:p>
    <w:p>
      <w:pPr>
        <w:pStyle w:val="Normal"/>
        <w:numPr>
          <w:ilvl w:val="0"/>
          <w:numId w:val="3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Nauczyciel zobowiązany jest zwracać uwagę, na konieczność regularnego mycia rąk, szczególnie po przybyciu do szkoły, przed jedzeniem, po skorzystaniu z toalety i po powrocie z zajęć na świeżym powietrzu.</w:t>
      </w:r>
      <w:r/>
    </w:p>
    <w:p>
      <w:pPr>
        <w:pStyle w:val="Normal"/>
        <w:numPr>
          <w:ilvl w:val="0"/>
          <w:numId w:val="3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lang w:eastAsia="pl-PL"/>
        </w:rPr>
        <w:t>W razie wystąpienia niepokojących objawów u dziecka nauczyciel bezzwłocznie informuje dyrektora szkoły, który może zmierzyć temperaturę w trakcie zajęć i odprowadzić dziecko do izolatorium</w:t>
      </w:r>
      <w:r>
        <w:rPr>
          <w:rFonts w:eastAsia="Times New Roman" w:cs="Arial" w:ascii="Arial" w:hAnsi="Arial"/>
          <w:color w:val="FF0000"/>
          <w:lang w:eastAsia="pl-PL"/>
        </w:rPr>
        <w:t>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i/>
          <w:b/>
          <w:i/>
          <w:b/>
          <w:iCs/>
          <w:bCs/>
          <w:rFonts w:ascii="Arial" w:hAnsi="Arial" w:eastAsia="Times New Roman" w:cs="Arial"/>
          <w:color w:val="000000"/>
          <w:lang w:eastAsia="pl-PL"/>
        </w:rPr>
      </w:pPr>
      <w:r>
        <w:rPr/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§ 4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Rodzice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b/>
          <w:b/>
          <w:bCs/>
          <w:rFonts w:ascii="Arial" w:hAnsi="Arial" w:eastAsia="Times New Roman" w:cs="Arial"/>
          <w:color w:val="000000"/>
          <w:lang w:eastAsia="pl-PL"/>
        </w:rPr>
      </w:pPr>
      <w:r>
        <w:rPr/>
      </w:r>
      <w:r/>
    </w:p>
    <w:p>
      <w:pPr>
        <w:pStyle w:val="Normal"/>
        <w:numPr>
          <w:ilvl w:val="0"/>
          <w:numId w:val="4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Do szkoły można przyprowadzać tylko dzieci zdrowe - bez jakichkolwiek objawów chorobowych.</w:t>
      </w:r>
      <w:r/>
    </w:p>
    <w:p>
      <w:pPr>
        <w:pStyle w:val="Normal"/>
        <w:numPr>
          <w:ilvl w:val="0"/>
          <w:numId w:val="4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Nie można przyprowadzić dziecka do szkoły, jeżeli w domu przebywa ktoś na kwarantannie lub w izolacji.</w:t>
      </w:r>
      <w:r/>
    </w:p>
    <w:p>
      <w:pPr>
        <w:pStyle w:val="Normal"/>
        <w:numPr>
          <w:ilvl w:val="0"/>
          <w:numId w:val="4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Rodzice zobowiązani są zapoznać się z zasadami obowiązującymi w szkole w czasie trwania epidemii COVID-19. </w:t>
      </w:r>
      <w:r/>
    </w:p>
    <w:p>
      <w:pPr>
        <w:pStyle w:val="Normal"/>
        <w:numPr>
          <w:ilvl w:val="0"/>
          <w:numId w:val="4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Rodzice winni podać, co najmniej 2 możliwości kontaktu (numery telefonów), aby umożliwić szybką komunikację w sytuacjach nagłych.</w:t>
      </w:r>
      <w:r/>
    </w:p>
    <w:p>
      <w:pPr>
        <w:pStyle w:val="Normal"/>
        <w:numPr>
          <w:ilvl w:val="0"/>
          <w:numId w:val="4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Wskazane jest, by rodzice określili czas pobytu dziecka w szkole w poszczególne dni tygodnia.</w:t>
      </w:r>
      <w:r/>
    </w:p>
    <w:p>
      <w:pPr>
        <w:pStyle w:val="Normal"/>
        <w:numPr>
          <w:ilvl w:val="0"/>
          <w:numId w:val="4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Rodzice zobowiązani są do przekazania dyrektorowi istotnych informacji na temat stanu zdrowia swojego dziecka i do niezwłocznego informowania o każdej ważnej zmianie.</w:t>
      </w:r>
      <w:r/>
    </w:p>
    <w:p>
      <w:pPr>
        <w:pStyle w:val="Normal"/>
        <w:numPr>
          <w:ilvl w:val="0"/>
          <w:numId w:val="4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Na terenie szkoły rodzice obowiązkowo zasłaniają usta i nos maseczką lub przyłbicą.</w:t>
      </w:r>
      <w:r/>
    </w:p>
    <w:p>
      <w:pPr>
        <w:pStyle w:val="Normal"/>
        <w:numPr>
          <w:ilvl w:val="0"/>
          <w:numId w:val="4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Rodzice powinni wyjaśnić dziecku, iż nie może zabierać z domu do szkoły niepotrzebnych przedmiotów i zabawek.</w:t>
      </w:r>
      <w:r/>
    </w:p>
    <w:p>
      <w:pPr>
        <w:pStyle w:val="Normal"/>
        <w:numPr>
          <w:ilvl w:val="0"/>
          <w:numId w:val="4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Należy regularnie przypominać dziecku o podstawowych zasadach higieny. D</w:t>
      </w:r>
      <w:r>
        <w:rPr>
          <w:rFonts w:eastAsia="Times New Roman" w:cs="Arial" w:ascii="Arial" w:hAnsi="Arial"/>
          <w:iCs/>
          <w:color w:val="000000"/>
          <w:lang w:eastAsia="pl-PL"/>
        </w:rPr>
        <w:t>ziecko powinno unikać dotykania oczu, nosa i ust, często myć ręce wodą z mydłem, nie podawać ręki na powitanie. Powinno się zwrócić uwagę na sposób zasłaniania twarzy podczas kichania czy kasłania.</w:t>
      </w:r>
      <w:r/>
    </w:p>
    <w:p>
      <w:pPr>
        <w:pStyle w:val="Normal"/>
        <w:numPr>
          <w:ilvl w:val="0"/>
          <w:numId w:val="4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Rodzice mają obowiązek codziennego</w:t>
      </w:r>
      <w:r>
        <w:rPr>
          <w:rFonts w:eastAsia="Times New Roman" w:cs="Arial" w:ascii="Arial" w:hAnsi="Arial"/>
          <w:color w:val="000000" w:themeColor="text1"/>
          <w:lang w:eastAsia="pl-PL"/>
        </w:rPr>
        <w:t xml:space="preserve">, po godzinie 16 </w:t>
      </w:r>
      <w:r>
        <w:rPr>
          <w:rFonts w:eastAsia="Times New Roman" w:cs="Arial" w:ascii="Arial" w:hAnsi="Arial"/>
          <w:lang w:eastAsia="pl-PL"/>
        </w:rPr>
        <w:t>sprawdzania informacji zamieszczonych w dzienniku elektronicznym Librus.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§ 5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Pracownicy szkoły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i/>
          <w:b/>
          <w:i/>
          <w:b/>
          <w:iCs/>
          <w:bCs/>
          <w:rFonts w:ascii="Arial" w:hAnsi="Arial" w:eastAsia="Times New Roman" w:cs="Arial"/>
          <w:color w:val="000000"/>
          <w:lang w:eastAsia="pl-PL"/>
        </w:rPr>
      </w:pPr>
      <w:r>
        <w:rPr/>
      </w:r>
      <w:r/>
    </w:p>
    <w:p>
      <w:pPr>
        <w:pStyle w:val="Normal"/>
        <w:numPr>
          <w:ilvl w:val="0"/>
          <w:numId w:val="5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Pracownicy szkoły powinni zwracać szczególną uwagę na profilaktykę zdrowotną i dołożyć wszelkich starań, by chronić siebie, dzieci i innych pracowników przed zarażeniem.</w:t>
      </w:r>
      <w:r/>
    </w:p>
    <w:p>
      <w:pPr>
        <w:pStyle w:val="Normal"/>
        <w:numPr>
          <w:ilvl w:val="0"/>
          <w:numId w:val="5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Pracownicy zostaną zaopatrzeni w środki ochrony osobistej: przyłbice, maseczki, rękawiczki, środki myjące i dezynfekujące i w razie potrzeby w fartuchy) i są zobowiązani do korzystania z nich, a także bieżącego zgłaszania potrzeb w tym zakresie.</w:t>
      </w:r>
      <w:r/>
    </w:p>
    <w:p>
      <w:pPr>
        <w:pStyle w:val="Normal"/>
        <w:numPr>
          <w:ilvl w:val="0"/>
          <w:numId w:val="5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b/>
          <w:b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Przyłbice lub maseczki winny być używane w kontaktach z rodzicami z zachowaniem dystansu odległości oraz w kontaktach z osobami z zewnątrz.</w:t>
      </w:r>
      <w:r/>
    </w:p>
    <w:p>
      <w:pPr>
        <w:pStyle w:val="Normal"/>
        <w:numPr>
          <w:ilvl w:val="0"/>
          <w:numId w:val="5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Zużyty jednorazowy sprzęt ochrony osobistej (m.in. maseczki, rękawiczki), zdejmowany</w:t>
        <w:br/>
        <w:t xml:space="preserve">z zachowaniem ostrożności, należy wyrzucić do pojemnika-kosza wyposażonego </w:t>
        <w:br/>
        <w:t>w worek.</w:t>
      </w:r>
      <w:r/>
    </w:p>
    <w:p>
      <w:pPr>
        <w:pStyle w:val="Normal"/>
        <w:numPr>
          <w:ilvl w:val="0"/>
          <w:numId w:val="5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Jeśli w/w odpady pochodzą od osób z podejrzeniem zarażenia koronawirusem, należy je spakować do specjalnego worka foliowego i przekazać do utylizacji – dodatkowy pojemnik w izolatorium.</w:t>
      </w:r>
      <w:r/>
    </w:p>
    <w:p>
      <w:pPr>
        <w:pStyle w:val="Normal"/>
        <w:numPr>
          <w:ilvl w:val="0"/>
          <w:numId w:val="5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Środki ochrony osobistej wielokrotnego użytku jak: przyłbice, fartuchy, inne należy dezynfekować zgodnie z zaleceniem producenta, maseczki wielokrotnego użytku należy uprać w temperaturze co najmniej 60 stopni i wyprasować.</w:t>
      </w:r>
      <w:r/>
    </w:p>
    <w:p>
      <w:pPr>
        <w:pStyle w:val="Normal"/>
        <w:numPr>
          <w:ilvl w:val="0"/>
          <w:numId w:val="5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Każdy pracownik ma obowiązek niezwłocznego informowania dyrektora szkoły </w:t>
        <w:br/>
        <w:t xml:space="preserve">o zdarzeniach mogących mieć wpływ na bezpieczeństwo dzieci oraz pracowników </w:t>
        <w:br/>
        <w:t>w zakresie szerzenia się COVID-19.</w:t>
        <w:br/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ind w:left="284" w:firstLine="142"/>
      </w:pPr>
      <w:r>
        <w:rPr>
          <w:rFonts w:eastAsia="Times New Roman" w:cs="Arial" w:ascii="Arial" w:hAnsi="Arial"/>
          <w:color w:val="000000"/>
          <w:lang w:eastAsia="pl-PL"/>
        </w:rPr>
        <w:t>8.  Pracownikom obsługi zleca się:</w:t>
      </w:r>
      <w:r/>
    </w:p>
    <w:p>
      <w:pPr>
        <w:pStyle w:val="Normal"/>
        <w:numPr>
          <w:ilvl w:val="0"/>
          <w:numId w:val="6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utrzymywanie ciągów komunikacyjnych w czystości (podłóg szatni i korytarzy) - mycie 2 razy dziennie lub częściej w razie potrzeby,</w:t>
      </w:r>
      <w:r/>
    </w:p>
    <w:p>
      <w:pPr>
        <w:pStyle w:val="Normal"/>
        <w:numPr>
          <w:ilvl w:val="0"/>
          <w:numId w:val="6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dezynfekcja powierzchni dotykowych: poręcze, klamki, wyłączniki – raz dziennie oraz </w:t>
        <w:br/>
        <w:t>w razie potrzeby,</w:t>
      </w:r>
      <w:r/>
    </w:p>
    <w:p>
      <w:pPr>
        <w:pStyle w:val="Normal"/>
        <w:numPr>
          <w:ilvl w:val="0"/>
          <w:numId w:val="6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dezynfekcja sprzętu i powierzchni płaskich w tym blatów, poręczy krzeseł przynajmniej raz dziennie oraz w razie potrzeby, np. przed wejściem do pomieszczenia nowej grupy użytkowników,</w:t>
      </w:r>
      <w:r/>
    </w:p>
    <w:p>
      <w:pPr>
        <w:pStyle w:val="Normal"/>
        <w:numPr>
          <w:ilvl w:val="0"/>
          <w:numId w:val="6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dezynfekcja toalet – 2 razy dziennie całościowo, doraźnie po każdej przerwie oraz</w:t>
        <w:br/>
        <w:t>w razie potrzeby,</w:t>
      </w:r>
      <w:r/>
    </w:p>
    <w:p>
      <w:pPr>
        <w:pStyle w:val="Normal"/>
        <w:numPr>
          <w:ilvl w:val="0"/>
          <w:numId w:val="6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dezynfekcja urządzeń terenowych – po każdej grupie.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ind w:left="360" w:hanging="0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9.    Przeprowadzając dezynfekcję, należy ściśle przestrzegać zaleceń producenta znajdujących się na opakowaniu środka do dezynfekcji, w szczególności czasu niezbędnego do wywietrzenia dezynfekowanych pomieszczeń i przedmiotów.</w:t>
      </w:r>
      <w:r/>
    </w:p>
    <w:p>
      <w:pPr>
        <w:pStyle w:val="ListParagraph"/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contextualSpacing/>
        <w:rPr>
          <w:sz w:val="22"/>
          <w:sz w:val="22"/>
          <w:szCs w:val="22"/>
          <w:rFonts w:ascii="Arial" w:hAnsi="Arial" w:eastAsia="Times New Roman" w:cs="Arial"/>
          <w:color w:val="000000"/>
          <w:lang w:val="pl-PL" w:eastAsia="pl-PL" w:bidi="ar-SA"/>
        </w:rPr>
      </w:pPr>
      <w:r>
        <w:rPr>
          <w:rFonts w:eastAsia="Times New Roman" w:cs="Arial" w:ascii="Arial" w:hAnsi="Arial"/>
          <w:color w:val="000000"/>
          <w:lang w:eastAsia="pl-PL"/>
        </w:rPr>
      </w:r>
      <w:r/>
    </w:p>
    <w:p>
      <w:pPr>
        <w:pStyle w:val="ListParagraph"/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contextualSpacing/>
        <w:rPr>
          <w:b/>
          <w:b/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color w:val="000000"/>
          <w:lang w:eastAsia="pl-PL"/>
        </w:rPr>
        <w:t>10.      Do obowiązków personelu obsługi należy także:</w:t>
      </w:r>
      <w:r/>
    </w:p>
    <w:p>
      <w:pPr>
        <w:pStyle w:val="Normal"/>
        <w:numPr>
          <w:ilvl w:val="1"/>
          <w:numId w:val="5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sprawdzanie poziomu płynów do dezynfekcji rąk w pojemnikach umieszczonych przy wejściu do szkoły oraz w użytkowanych salach i pomieszczeniach i bieżące uzupełnianie,</w:t>
      </w:r>
      <w:r/>
    </w:p>
    <w:p>
      <w:pPr>
        <w:pStyle w:val="Normal"/>
        <w:numPr>
          <w:ilvl w:val="1"/>
          <w:numId w:val="5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sprawdzanie ilości rękawiczek jednorazowego użytku i bieżące uzupełnianie,</w:t>
      </w:r>
      <w:r/>
    </w:p>
    <w:p>
      <w:pPr>
        <w:pStyle w:val="Normal"/>
        <w:numPr>
          <w:ilvl w:val="1"/>
          <w:numId w:val="5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napełnianie i uzupełnianie podajników i dozowników w toaletach, a także ich mycie i dezynfekowanie,</w:t>
      </w:r>
      <w:r/>
    </w:p>
    <w:p>
      <w:pPr>
        <w:pStyle w:val="Normal"/>
        <w:numPr>
          <w:ilvl w:val="1"/>
          <w:numId w:val="5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wymiana worków w koszach na śmieci, opróżnianie koszy oraz ich mycie</w:t>
        <w:br/>
        <w:t>i dezynfekcja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pl-PL" w:eastAsia="pl-PL" w:bidi="ar-SA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§ 6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Zasady przyprowadzania i odbierania dziecka ze szkoły.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lang w:eastAsia="pl-PL"/>
        </w:rPr>
        <w:t> </w:t>
      </w:r>
      <w:r/>
    </w:p>
    <w:p>
      <w:pPr>
        <w:pStyle w:val="Normal"/>
        <w:numPr>
          <w:ilvl w:val="0"/>
          <w:numId w:val="7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Dziecko do szkoły mogą przyprowadzać i odbierać tylko osoby zdrowe.</w:t>
      </w:r>
      <w:r/>
    </w:p>
    <w:p>
      <w:pPr>
        <w:pStyle w:val="Normal"/>
        <w:numPr>
          <w:ilvl w:val="0"/>
          <w:numId w:val="7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Rodzice odprowadzają i odbierają dzieci do drzwi wejściowych zewnętrznych, </w:t>
        <w:br/>
        <w:t>w szczególnych przypadkach do przedsionka szkoły. Przy drzwiach będzie pełnił dyżur pracownik szkoły.</w:t>
      </w:r>
      <w:r/>
    </w:p>
    <w:p>
      <w:pPr>
        <w:pStyle w:val="Normal"/>
        <w:numPr>
          <w:ilvl w:val="0"/>
          <w:numId w:val="7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b/>
          <w:b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 </w:t>
      </w:r>
      <w:r>
        <w:rPr>
          <w:rFonts w:eastAsia="Times New Roman" w:cs="Arial" w:ascii="Arial" w:hAnsi="Arial"/>
          <w:lang w:eastAsia="pl-PL"/>
        </w:rPr>
        <w:t xml:space="preserve">Dziecko przychodzące do szkoły w godzinach : </w:t>
        <w:br/>
        <w:t xml:space="preserve"> 7</w:t>
      </w:r>
      <w:r>
        <w:rPr>
          <w:rFonts w:eastAsia="Times New Roman" w:cs="Arial" w:ascii="Arial" w:hAnsi="Arial"/>
          <w:vertAlign w:val="superscript"/>
          <w:lang w:eastAsia="pl-PL"/>
        </w:rPr>
        <w:t>00</w:t>
      </w:r>
      <w:r>
        <w:rPr>
          <w:rFonts w:eastAsia="Times New Roman" w:cs="Arial" w:ascii="Arial" w:hAnsi="Arial"/>
          <w:lang w:eastAsia="pl-PL"/>
        </w:rPr>
        <w:t xml:space="preserve"> – 7</w:t>
      </w:r>
      <w:r>
        <w:rPr>
          <w:rFonts w:eastAsia="Times New Roman" w:cs="Arial" w:ascii="Arial" w:hAnsi="Arial"/>
          <w:vertAlign w:val="superscript"/>
          <w:lang w:eastAsia="pl-PL"/>
        </w:rPr>
        <w:t xml:space="preserve">45 </w:t>
      </w:r>
      <w:r>
        <w:rPr>
          <w:rFonts w:eastAsia="Times New Roman" w:cs="Arial" w:ascii="Arial" w:hAnsi="Arial"/>
          <w:lang w:eastAsia="pl-PL"/>
        </w:rPr>
        <w:t xml:space="preserve"> rozbiera się w szatni i udaje się na świetlicę,</w:t>
        <w:br/>
        <w:t xml:space="preserve"> 7</w:t>
      </w:r>
      <w:r>
        <w:rPr>
          <w:rFonts w:eastAsia="Times New Roman" w:cs="Arial" w:ascii="Arial" w:hAnsi="Arial"/>
          <w:vertAlign w:val="superscript"/>
          <w:lang w:eastAsia="pl-PL"/>
        </w:rPr>
        <w:t>45</w:t>
      </w:r>
      <w:r>
        <w:rPr>
          <w:rFonts w:eastAsia="Times New Roman" w:cs="Arial" w:ascii="Arial" w:hAnsi="Arial"/>
          <w:lang w:eastAsia="pl-PL"/>
        </w:rPr>
        <w:t xml:space="preserve"> – 8</w:t>
      </w:r>
      <w:r>
        <w:rPr>
          <w:rFonts w:eastAsia="Times New Roman" w:cs="Arial" w:ascii="Arial" w:hAnsi="Arial"/>
          <w:vertAlign w:val="superscript"/>
          <w:lang w:eastAsia="pl-PL"/>
        </w:rPr>
        <w:t>00</w:t>
      </w:r>
      <w:r>
        <w:rPr>
          <w:rFonts w:eastAsia="Times New Roman" w:cs="Arial" w:ascii="Arial" w:hAnsi="Arial"/>
          <w:lang w:eastAsia="pl-PL"/>
        </w:rPr>
        <w:t xml:space="preserve">  rozbiera się w szatni i udaje się do swojej  klasy.</w:t>
      </w:r>
      <w:r/>
    </w:p>
    <w:p>
      <w:pPr>
        <w:pStyle w:val="Normal"/>
        <w:numPr>
          <w:ilvl w:val="0"/>
          <w:numId w:val="7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Jeśli do szkoły zgłosi się w tym samym czasie więcej osób, oczekują przed wejściem do budynku, zachowując dystans min. 2 metry.</w:t>
      </w:r>
      <w:r/>
    </w:p>
    <w:p>
      <w:pPr>
        <w:pStyle w:val="Normal"/>
        <w:numPr>
          <w:ilvl w:val="0"/>
          <w:numId w:val="7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Rodzice przyprowadzający i odbierający dzieci ze szkoły mogą przebywać tylko </w:t>
        <w:br/>
        <w:t xml:space="preserve">i wyłącznie w części wspólnej lub przed szkołą, zachowując dystans społeczny </w:t>
        <w:br/>
        <w:t>w odniesieniu do pracowników szkoły oraz innych uczniów i ich rodziców wynoszący min. 2 metry.</w:t>
      </w:r>
      <w:r/>
    </w:p>
    <w:p>
      <w:pPr>
        <w:pStyle w:val="Normal"/>
        <w:numPr>
          <w:ilvl w:val="0"/>
          <w:numId w:val="7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Po wejściu do placówki osoba przyprowadzająca bądź odbierająca powinna zachować wszelkie środki ostrożności, zdezynfekować ręce, posiadać osłonę ust i nosa.</w:t>
      </w:r>
      <w:r/>
    </w:p>
    <w:p>
      <w:pPr>
        <w:pStyle w:val="Normal"/>
        <w:numPr>
          <w:ilvl w:val="0"/>
          <w:numId w:val="7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Temperatura dziecka powyżej 38 stopni, a także pojawienie się takich objawów jak kaszel, katar, jest podstawą do nieprzyjęcia dziecka do szkoły w danym dniu. – </w:t>
      </w:r>
      <w:r>
        <w:rPr>
          <w:rFonts w:eastAsia="Times New Roman" w:cs="Arial" w:ascii="Arial" w:hAnsi="Arial"/>
          <w:b/>
          <w:lang w:eastAsia="pl-PL"/>
        </w:rPr>
        <w:t>REKOMENDACJA MEN</w:t>
      </w:r>
      <w:r>
        <w:rPr>
          <w:rFonts w:eastAsia="Times New Roman" w:cs="Arial" w:ascii="Arial" w:hAnsi="Arial"/>
          <w:lang w:eastAsia="pl-PL"/>
        </w:rPr>
        <w:t>.</w:t>
      </w:r>
      <w:r/>
    </w:p>
    <w:p>
      <w:pPr>
        <w:pStyle w:val="Normal"/>
        <w:numPr>
          <w:ilvl w:val="0"/>
          <w:numId w:val="7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Rodzice muszą liczyć się z wydłużeniem czasu oddania i odbierania dziecka ze szkoły, ze względu na stosowane procedury.</w:t>
      </w:r>
      <w:r/>
    </w:p>
    <w:p>
      <w:pPr>
        <w:pStyle w:val="Normal"/>
        <w:numPr>
          <w:ilvl w:val="0"/>
          <w:numId w:val="7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Rodziców zobowiązuje się o przekazanie powyższych zasad wszystkim osobom, które będą przyprowadzać dziecko oraz osobom upoważnionym do odbioru dziecka ze szkoły.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rFonts w:ascii="Arial" w:hAnsi="Arial" w:eastAsia="Times New Roman" w:cs="Arial"/>
          <w:color w:val="000000"/>
          <w:lang w:eastAsia="pl-PL"/>
        </w:rPr>
      </w:pPr>
      <w:r>
        <w:rPr/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§ 7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Zasady korzystania z sali gimnastycznej, ogródka i boiska szkolnego.</w:t>
      </w:r>
      <w:r/>
    </w:p>
    <w:p>
      <w:pPr>
        <w:pStyle w:val="Normal"/>
        <w:numPr>
          <w:ilvl w:val="0"/>
          <w:numId w:val="8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W ogródku może przebywać tylko jedna grupa, tak by dzieci poszczególnych grup nie kontaktowały się ze sobą.</w:t>
      </w:r>
      <w:r/>
    </w:p>
    <w:p>
      <w:pPr>
        <w:pStyle w:val="Normal"/>
        <w:numPr>
          <w:ilvl w:val="0"/>
          <w:numId w:val="8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Po każdej grupie urządzenia terenowe będą dezynfekowane lub myte detergentem. Jeśli nie będzie takiej możliwości urządzenia terenowe zostaną czasowo wyłączone </w:t>
        <w:br/>
        <w:t>z użytkowania i zabezpieczone taśmą.</w:t>
      </w:r>
      <w:r/>
    </w:p>
    <w:p>
      <w:pPr>
        <w:pStyle w:val="Normal"/>
        <w:numPr>
          <w:ilvl w:val="0"/>
          <w:numId w:val="8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Po powrocie z ogródka i boiska dzieci muszą dokładnie umyć ręce.</w:t>
      </w:r>
      <w:r/>
    </w:p>
    <w:p>
      <w:pPr>
        <w:pStyle w:val="Normal"/>
        <w:numPr>
          <w:ilvl w:val="0"/>
          <w:numId w:val="8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Dozwolone jest korzystanie przez uczniów z przyszkolnych terenów zielonych, przy zachowaniu zmianowości grup i dystansu pomiędzy nimi.</w:t>
      </w:r>
      <w:r/>
    </w:p>
    <w:p>
      <w:pPr>
        <w:pStyle w:val="Normal"/>
        <w:numPr>
          <w:ilvl w:val="0"/>
          <w:numId w:val="8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Na boisku mogą przebywać dwie grupy przy założeniu, że zachowany jest między nimi dystans.</w:t>
      </w:r>
      <w:r/>
    </w:p>
    <w:p>
      <w:pPr>
        <w:pStyle w:val="Normal"/>
        <w:numPr>
          <w:ilvl w:val="0"/>
          <w:numId w:val="8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Sprzęt na boisku wykorzystywany podczas zajęć będzie regularnie czyszczony z użyciem detergentu lub dezynfekowany; jeżeli nie będzie takich możliwości, należy zabezpieczyć go przed używaniem.</w:t>
      </w:r>
      <w:r/>
    </w:p>
    <w:p>
      <w:pPr>
        <w:pStyle w:val="Normal"/>
        <w:numPr>
          <w:ilvl w:val="0"/>
          <w:numId w:val="8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Należy ograniczyć aktywności sprzyjające bliskiemu kontaktowi pomiędzy uczniami, zgodnie z wytycznymi.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pl-PL" w:eastAsia="pl-PL" w:bidi="ar-SA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§ 8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Zasady korzystania z biblioteki szkolnej.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i/>
          <w:b/>
          <w:i/>
          <w:b/>
          <w:iCs/>
          <w:bCs/>
          <w:rFonts w:ascii="Arial" w:hAnsi="Arial" w:eastAsia="Times New Roman" w:cs="Arial"/>
          <w:color w:val="000000"/>
          <w:lang w:eastAsia="pl-PL"/>
        </w:rPr>
      </w:pPr>
      <w:r>
        <w:rPr/>
      </w:r>
      <w:r/>
    </w:p>
    <w:p>
      <w:pPr>
        <w:pStyle w:val="Normal"/>
        <w:numPr>
          <w:ilvl w:val="0"/>
          <w:numId w:val="9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Harmonogram pracy biblioteki będzie dostosowany do potrzeb i możliwości szkoły; będzie udostępniony w dzienniku elektronicznym.</w:t>
      </w:r>
      <w:r/>
    </w:p>
    <w:p>
      <w:pPr>
        <w:pStyle w:val="Normal"/>
        <w:numPr>
          <w:ilvl w:val="0"/>
          <w:numId w:val="9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Uczniowie uczestniczący w zajęciach na terenie szkoły mogą korzystać z biblioteki zgodnie z regulaminem pracy biblioteki.</w:t>
      </w:r>
      <w:r/>
    </w:p>
    <w:p>
      <w:pPr>
        <w:pStyle w:val="Normal"/>
        <w:numPr>
          <w:ilvl w:val="0"/>
          <w:numId w:val="9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Należy wyznaczyć strefy dostępne dla pracownika biblioteki wraz z wytyczoną bezpieczną odległością na podłodze – zapewniającą zachowanie odpowiednich odległości między pracownikiem a użytkownikami.</w:t>
      </w:r>
      <w:r/>
    </w:p>
    <w:p>
      <w:pPr>
        <w:pStyle w:val="Normal"/>
        <w:numPr>
          <w:ilvl w:val="0"/>
          <w:numId w:val="9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W bibliotece może przebywać tylko jedna osoba wypożyczająca lub oddająca książki.</w:t>
      </w:r>
      <w:r/>
    </w:p>
    <w:p>
      <w:pPr>
        <w:pStyle w:val="Normal"/>
        <w:numPr>
          <w:ilvl w:val="0"/>
          <w:numId w:val="9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Nie ma możliwości korzystania z kącików dla dzieci, czytelni.</w:t>
      </w:r>
      <w:r/>
    </w:p>
    <w:p>
      <w:pPr>
        <w:pStyle w:val="Normal"/>
        <w:numPr>
          <w:ilvl w:val="0"/>
          <w:numId w:val="9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Zaleca się jak najczęstsze wietrzenie pomieszczenia, dezynfekcję klamek, klawiatur, telefonów, włączników światła i innych powierzchni lub elementów wyposażenia często używanych.</w:t>
      </w:r>
      <w:r/>
    </w:p>
    <w:p>
      <w:pPr>
        <w:pStyle w:val="Normal"/>
        <w:numPr>
          <w:ilvl w:val="0"/>
          <w:numId w:val="9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Po przyjęciu książek od czytelnika należy każdorazowo zdezynfekować ręce i zdezynfekować blat, na którym leżały książki.</w:t>
      </w:r>
      <w:r/>
    </w:p>
    <w:p>
      <w:pPr>
        <w:pStyle w:val="Normal"/>
        <w:numPr>
          <w:ilvl w:val="0"/>
          <w:numId w:val="9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Przyjęte książki powinny zostać odłożone na okres minimum 24 godziny do skrzyni, pudła, torby lub na wydzielone półki, oznaczone datą zwrotu, odizolowane od innych egzemplarzy. Uczniowie korzystają z biblioteki zgodnie z jej regulaminem.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pl-PL" w:eastAsia="pl-PL" w:bidi="ar-SA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§ 9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b/>
          <w:b/>
          <w:bCs/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Zasady korzystania z świetlicy szkolnej.</w:t>
      </w:r>
      <w:r/>
    </w:p>
    <w:p>
      <w:pPr>
        <w:pStyle w:val="NormalWeb"/>
        <w:rPr>
          <w:sz w:val="22"/>
          <w:sz w:val="22"/>
          <w:szCs w:val="22"/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Uczniowie uczestniczą w zajęciach świetlicy szkolnej zgodnie z regulaminem pracy świetlicy .</w:t>
      </w:r>
      <w:r/>
    </w:p>
    <w:p>
      <w:pPr>
        <w:pStyle w:val="NormalWeb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           </w:t>
      </w:r>
      <w:r>
        <w:rPr>
          <w:rFonts w:cs="Arial" w:ascii="Arial" w:hAnsi="Arial"/>
          <w:sz w:val="22"/>
          <w:szCs w:val="22"/>
        </w:rPr>
        <w:t xml:space="preserve">Organizacja pracy świetlicy od 1 września 2020r. </w:t>
      </w:r>
      <w:r/>
    </w:p>
    <w:p>
      <w:pPr>
        <w:pStyle w:val="NormalWeb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1.     Świetlica czynna jest codziennie w dniach nauki szkolnej w godzinach: 7.00 –17:00</w:t>
        <w:br/>
        <w:t xml:space="preserve"> (z wyjątkiem dni rozpoczęcia i zakończenia roku szkolnego oraz dnia Edukacji Narodowej). </w:t>
      </w:r>
      <w:r/>
    </w:p>
    <w:p>
      <w:pPr>
        <w:pStyle w:val="NormalWeb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2.      Świetlica została przygotowana według wytycznych GIS, MZ, i MEN: zostały z niej usunięte przedmioty i sprzęty, których nie można skutecznie umyć, uprać lub dezynfekować.</w:t>
      </w:r>
      <w:r/>
    </w:p>
    <w:p>
      <w:pPr>
        <w:pStyle w:val="NormalWeb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3.    Do świetlicy będzie uczęszczać stała liczba dzieci( pierwszeństwo przyjęcia do świetlicy mają dzieci pracowników systemu ochrony zdrowia, służb mundurowych, pracowników handlu i przedsiębiorstw produkcyjnych , realizujący zadania związane z zapobieganiem, przeciwdziałaniem i zwalczaniem COVID- 19 oraz dzieci rodziców pracujących i samotnie wychowujących.</w:t>
      </w:r>
      <w:r/>
    </w:p>
    <w:p>
      <w:pPr>
        <w:pStyle w:val="NormalWeb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4.       Przyjęcie dziecka do świetlicy następuje na podstawie pisemnego zgłoszenia rodziców/opiekunów prawnych (karta zgłoszenia), składanego do  wychowawców świetlicy oraz zgody w razie konieczności na pomiar temperatury dziecka termometrem bezdotykowym. </w:t>
      </w:r>
      <w:r/>
    </w:p>
    <w:p>
      <w:pPr>
        <w:pStyle w:val="NormalWeb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5.      Dzieci przychodzą do świetlicy od godziny 7.00 i przebywają do godziny 7.45 Następnie udają się pod sale, w których rozpoczynają naukę gdzie będą pod opieką nauczyciela dyżurującego oczekiwać na rozpoczęcie zajęć. </w:t>
      </w:r>
      <w:r/>
    </w:p>
    <w:p>
      <w:pPr>
        <w:pStyle w:val="NormalWeb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6.       Po zamknięciu świetlicy o godzinie 8.00 pomieszczenie zostanie wywietrzone</w:t>
        <w:br/>
        <w:t>i zdezynfekowane..</w:t>
      </w:r>
      <w:r/>
    </w:p>
    <w:p>
      <w:pPr>
        <w:pStyle w:val="NormalWeb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7.    Zabawki używane przez uczniów w świetlicy składane są w jednym miejscu (wyznaczonym przez nauczyciela) po zakończeniu zabawy i podlegają dezynfekcji. </w:t>
      </w:r>
      <w:r/>
    </w:p>
    <w:p>
      <w:pPr>
        <w:pStyle w:val="NormalWeb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8.   Dziecko nie przynosi do świetlicy swoich zabawek oraz niepotrzebnych przedmiotów. </w:t>
      </w:r>
      <w:r/>
    </w:p>
    <w:p>
      <w:pPr>
        <w:pStyle w:val="NormalWeb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9.   Jeśli uczniowie pracują przy stolikach, to znajdują się one od siebie w odległości 1.5 metra. Uczniowie nie wymieniają się pomiędzy sobą przyborami i zabawkami. </w:t>
      </w:r>
      <w:r/>
    </w:p>
    <w:p>
      <w:pPr>
        <w:pStyle w:val="NormalWeb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10.   Uczniowie w czasie dobrej pogody korzystają z boiska szkolnego oraz pobytu na świeżym powietrzu, ale wyłącznie na terenie szkoły. </w:t>
      </w:r>
      <w:r/>
    </w:p>
    <w:p>
      <w:pPr>
        <w:pStyle w:val="NormalWeb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11.   Sale wietrzone są, co najmniej raz w ciągu godziny lub w razie potrzeby częściej. </w:t>
      </w:r>
      <w:r/>
    </w:p>
    <w:p>
      <w:pPr>
        <w:pStyle w:val="NormalWeb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12.    Dezynfekcja toalet, klamek i poręczy w obszarze funkcjonowania świetlicy odbywać się będzie raz na godzinę. </w:t>
      </w:r>
      <w:r/>
    </w:p>
    <w:p>
      <w:pPr>
        <w:pStyle w:val="NormalWeb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13.   Dzieci w świetlicy spożywają posiłki wyłącznie w miejscu do tego wyznaczonym. </w:t>
      </w:r>
      <w:r/>
    </w:p>
    <w:p>
      <w:pPr>
        <w:pStyle w:val="NormalWeb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</w:rPr>
        <w:t>Procedura wejścia i opuszczenia świetlicy</w:t>
      </w:r>
      <w:r>
        <w:rPr>
          <w:rFonts w:cs="Arial" w:ascii="Arial" w:hAnsi="Arial"/>
          <w:sz w:val="22"/>
          <w:szCs w:val="22"/>
        </w:rPr>
        <w:t xml:space="preserve">: </w:t>
      </w:r>
      <w:r/>
    </w:p>
    <w:p>
      <w:pPr>
        <w:pStyle w:val="NormalWeb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1.   Uczniowie wchodzą wejściem głównym udają się do szatni a następnie na świetlicę.</w:t>
      </w:r>
      <w:r/>
    </w:p>
    <w:p>
      <w:pPr>
        <w:pStyle w:val="NormalWeb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2.   Odbiór dziecka jest zgłaszany przez rodzica który wchodzi do szkoły wejściem bocznym sygnalizując swoje przybycie z poczekalni nie wchodząc do pomieszczenia świetlicowego (musi mieć maseczkę) </w:t>
      </w:r>
      <w:r/>
    </w:p>
    <w:p>
      <w:pPr>
        <w:pStyle w:val="NormalWeb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3.   Dziecko udaje się do szatni i odbierane jest przez rodzica przy wejściu głównym (co ma ograniczyć do minimum przebywanie osób z zewnątrz w placówce).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sz w:val="22"/>
          <w:sz w:val="22"/>
          <w:szCs w:val="22"/>
          <w:rFonts w:ascii="Arial" w:hAnsi="Arial" w:eastAsia="Times New Roman" w:cs="Arial"/>
          <w:color w:val="000000"/>
          <w:lang w:val="pl-PL" w:eastAsia="pl-PL" w:bidi="ar-SA"/>
        </w:rPr>
      </w:pPr>
      <w:r>
        <w:rPr>
          <w:rFonts w:eastAsia="Times New Roman" w:cs="Arial" w:ascii="Arial" w:hAnsi="Arial"/>
          <w:color w:val="000000"/>
          <w:lang w:eastAsia="pl-PL"/>
        </w:rPr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                                                                           </w:t>
      </w:r>
      <w:r>
        <w:rPr>
          <w:rFonts w:eastAsia="Times New Roman" w:cs="Arial" w:ascii="Arial" w:hAnsi="Arial"/>
          <w:b/>
          <w:bCs/>
          <w:color w:val="000000"/>
          <w:lang w:eastAsia="pl-PL"/>
        </w:rPr>
        <w:t>§ 10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Zasady funkcjonowania stołówki.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i/>
          <w:b/>
          <w:i/>
          <w:b/>
          <w:iCs/>
          <w:bCs/>
          <w:rFonts w:ascii="Arial" w:hAnsi="Arial" w:eastAsia="Times New Roman" w:cs="Arial"/>
          <w:color w:val="000000"/>
          <w:lang w:eastAsia="pl-PL"/>
        </w:rPr>
      </w:pPr>
      <w:r>
        <w:rPr/>
      </w:r>
      <w:r/>
    </w:p>
    <w:p>
      <w:pPr>
        <w:pStyle w:val="Normal"/>
        <w:numPr>
          <w:ilvl w:val="0"/>
          <w:numId w:val="10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Personel musi przestrzegać zasad szczególnej ostrożności w zakresie zabezpieczenia epidemiologicznego:</w:t>
      </w:r>
      <w:r/>
    </w:p>
    <w:p>
      <w:pPr>
        <w:pStyle w:val="Normal"/>
        <w:numPr>
          <w:ilvl w:val="0"/>
          <w:numId w:val="11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ograniczyć kontakty z pracownikami szkoły oraz dziećmi,</w:t>
      </w:r>
      <w:r/>
    </w:p>
    <w:p>
      <w:pPr>
        <w:pStyle w:val="Normal"/>
        <w:numPr>
          <w:ilvl w:val="0"/>
          <w:numId w:val="11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zachować odległość stanowisk pracy,</w:t>
      </w:r>
      <w:r/>
    </w:p>
    <w:p>
      <w:pPr>
        <w:pStyle w:val="Normal"/>
        <w:numPr>
          <w:ilvl w:val="0"/>
          <w:numId w:val="11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stosować środki ochrony osobistej.</w:t>
      </w:r>
      <w:r/>
    </w:p>
    <w:p>
      <w:pPr>
        <w:pStyle w:val="Normal"/>
        <w:numPr>
          <w:ilvl w:val="0"/>
          <w:numId w:val="12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Szczególną uwagę należy zwracać na utrzymanie wysokiej higieny.</w:t>
      </w:r>
      <w:r/>
    </w:p>
    <w:p>
      <w:pPr>
        <w:pStyle w:val="Normal"/>
        <w:numPr>
          <w:ilvl w:val="0"/>
          <w:numId w:val="12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Dzieci przed wejściem do stołówki myją, dezynfekują ręce.</w:t>
      </w:r>
      <w:r/>
    </w:p>
    <w:p>
      <w:pPr>
        <w:pStyle w:val="Normal"/>
        <w:numPr>
          <w:ilvl w:val="0"/>
          <w:numId w:val="12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Wydawanie posiłków odbywać się będzie  podczas długiej przerwy w co najmniej dwóch pomieszczeniach.</w:t>
      </w:r>
      <w:r/>
    </w:p>
    <w:p>
      <w:pPr>
        <w:pStyle w:val="Normal"/>
        <w:numPr>
          <w:ilvl w:val="0"/>
          <w:numId w:val="12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W stołówce pełni dyżur nauczyciel dyżurujący.</w:t>
      </w:r>
      <w:r/>
    </w:p>
    <w:p>
      <w:pPr>
        <w:pStyle w:val="Normal"/>
        <w:numPr>
          <w:ilvl w:val="0"/>
          <w:numId w:val="12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.Przygotowane posiłki należy wydawać razem ze sztućcami jednorazowymi. Posiłki odbierają dzieci pojedynczo, które wydaje pracownik szkoły , który posiada maseczkę,  rękawice oraz jest ubrany w biały fartuch</w:t>
      </w:r>
      <w:r>
        <w:rPr>
          <w:rFonts w:eastAsia="Times New Roman" w:cs="Arial" w:ascii="Arial" w:hAnsi="Arial"/>
          <w:b/>
          <w:color w:val="000000"/>
          <w:lang w:eastAsia="pl-PL"/>
        </w:rPr>
        <w:t>.</w:t>
      </w:r>
      <w:r/>
    </w:p>
    <w:p>
      <w:pPr>
        <w:pStyle w:val="Normal"/>
        <w:numPr>
          <w:ilvl w:val="0"/>
          <w:numId w:val="12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Naczynia po posiłkach są odnoszone pojedynczo przez dzieci do kosza na śmieci.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ind w:left="720" w:hanging="0"/>
        <w:rPr>
          <w:sz w:val="22"/>
          <w:sz w:val="22"/>
          <w:szCs w:val="22"/>
          <w:rFonts w:ascii="Arial" w:hAnsi="Arial" w:eastAsia="Times New Roman" w:cs="Arial"/>
          <w:color w:val="000000"/>
          <w:lang w:val="pl-PL" w:eastAsia="pl-PL" w:bidi="ar-SA"/>
        </w:rPr>
      </w:pPr>
      <w:r>
        <w:rPr>
          <w:rFonts w:eastAsia="Times New Roman" w:cs="Arial" w:ascii="Arial" w:hAnsi="Arial"/>
          <w:color w:val="000000"/>
          <w:lang w:eastAsia="pl-PL"/>
        </w:rPr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§ 11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Zasady dostarczania i przyjmowania obiadów do stołówki.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i/>
          <w:b/>
          <w:i/>
          <w:b/>
          <w:iCs/>
          <w:bCs/>
          <w:rFonts w:ascii="Arial" w:hAnsi="Arial" w:eastAsia="Times New Roman" w:cs="Arial"/>
          <w:color w:val="000000"/>
          <w:lang w:eastAsia="pl-PL"/>
        </w:rPr>
      </w:pPr>
      <w:r>
        <w:rPr/>
      </w:r>
      <w:r/>
    </w:p>
    <w:p>
      <w:pPr>
        <w:pStyle w:val="Normal"/>
        <w:numPr>
          <w:ilvl w:val="0"/>
          <w:numId w:val="13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Dostawcy obiadów powinni być zaopatrzeni w maseczki, rękawiczki i inne środki ochrony osobistej.</w:t>
      </w:r>
      <w:r/>
    </w:p>
    <w:p>
      <w:pPr>
        <w:pStyle w:val="Normal"/>
        <w:numPr>
          <w:ilvl w:val="0"/>
          <w:numId w:val="13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Przywożony obiad przechowywany jest w </w:t>
      </w:r>
      <w:r>
        <w:rPr>
          <w:rFonts w:eastAsia="Times New Roman" w:cs="Arial" w:ascii="Arial" w:hAnsi="Arial"/>
          <w:lang w:eastAsia="pl-PL"/>
        </w:rPr>
        <w:t xml:space="preserve">specjalnych opakowaniach. 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i/>
          <w:b/>
          <w:i/>
          <w:b/>
          <w:iCs/>
          <w:bCs/>
          <w:rFonts w:ascii="Arial" w:hAnsi="Arial" w:eastAsia="Times New Roman" w:cs="Arial"/>
          <w:color w:val="000000"/>
          <w:lang w:eastAsia="pl-PL"/>
        </w:rPr>
      </w:pPr>
      <w:r>
        <w:rPr/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§ 12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Zasady konsultacji i zebrań z rodzicami w szkole.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1.Dyrektor szkoły ustala harmonogram zebrań i konsultacji uwzględniając współpracę rodziców ze szkoły</w:t>
      </w:r>
      <w:r/>
    </w:p>
    <w:p>
      <w:pPr>
        <w:pStyle w:val="ListParagraph"/>
        <w:numPr>
          <w:ilvl w:val="0"/>
          <w:numId w:val="17"/>
        </w:numPr>
        <w:shd w:val="clear" w:color="auto" w:themeColor="" w:themeTint="0" w:themeShade="0" w:fill="FFFFFF" w:themeFill="background1" w:themeFillTint="0" w:themeFillShade="0"/>
        <w:spacing w:lineRule="auto" w:line="240" w:before="0" w:after="150"/>
        <w:contextualSpacing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 </w:t>
      </w:r>
      <w:r>
        <w:rPr>
          <w:rFonts w:eastAsia="Times New Roman" w:cs="Arial" w:ascii="Arial" w:hAnsi="Arial"/>
          <w:lang w:eastAsia="pl-PL"/>
        </w:rPr>
        <w:t xml:space="preserve">Pierwsze organizacyjne, śródroczne i końcowo roczne zebrania z rodzicami odbywają się w formie stacjonarnej </w:t>
      </w:r>
      <w:r/>
    </w:p>
    <w:p>
      <w:pPr>
        <w:pStyle w:val="ListParagraph"/>
        <w:numPr>
          <w:ilvl w:val="0"/>
          <w:numId w:val="17"/>
        </w:numPr>
        <w:shd w:val="clear" w:color="auto" w:themeColor="" w:themeTint="0" w:themeShade="0" w:fill="FFFFFF" w:themeFill="background1" w:themeFillTint="0" w:themeFillShade="0"/>
        <w:spacing w:lineRule="auto" w:line="240" w:before="0" w:after="150"/>
        <w:contextualSpacing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 </w:t>
      </w:r>
      <w:r>
        <w:rPr>
          <w:rFonts w:eastAsia="Times New Roman" w:cs="Arial" w:ascii="Arial" w:hAnsi="Arial"/>
          <w:lang w:eastAsia="pl-PL"/>
        </w:rPr>
        <w:t>na zebranie przychodzi tylko jeden rodzic/opiekun.</w:t>
      </w:r>
      <w:r/>
    </w:p>
    <w:p>
      <w:pPr>
        <w:pStyle w:val="ListParagraph"/>
        <w:numPr>
          <w:ilvl w:val="0"/>
          <w:numId w:val="17"/>
        </w:numPr>
        <w:shd w:val="clear" w:color="auto" w:themeColor="" w:themeTint="0" w:themeShade="0" w:fill="FFFFFF" w:themeFill="background1" w:themeFillTint="0" w:themeFillShade="0"/>
        <w:spacing w:lineRule="auto" w:line="240" w:before="0" w:after="150"/>
        <w:contextualSpacing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lang w:eastAsia="pl-PL"/>
        </w:rPr>
        <w:t>kolejne spotkania odbywają się na zasadzie indywidualnych konsultacji po wcześniejszym ustaleniu terminu.</w:t>
      </w:r>
      <w:r/>
    </w:p>
    <w:p>
      <w:pPr>
        <w:pStyle w:val="ListParagraph"/>
        <w:numPr>
          <w:ilvl w:val="0"/>
          <w:numId w:val="17"/>
        </w:numPr>
        <w:shd w:val="clear" w:color="auto" w:themeColor="" w:themeTint="0" w:themeShade="0" w:fill="FFFFFF" w:themeFill="background1" w:themeFillTint="0" w:themeFillShade="0"/>
        <w:spacing w:lineRule="auto" w:line="240" w:before="0" w:after="150"/>
        <w:contextualSpacing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lang w:eastAsia="pl-PL"/>
        </w:rPr>
        <w:t>bieżące informacje nauczyciele będą przekazywać za pomocą dziennika elektronicznego Librus Synergia</w:t>
      </w:r>
      <w:r>
        <w:rPr>
          <w:rFonts w:eastAsia="Times New Roman" w:cs="Arial" w:ascii="Arial" w:hAnsi="Arial"/>
          <w:color w:val="FF0000"/>
          <w:lang w:eastAsia="pl-PL"/>
        </w:rPr>
        <w:t>.</w:t>
      </w:r>
      <w:r/>
    </w:p>
    <w:p>
      <w:pPr>
        <w:pStyle w:val="ListParagraph"/>
        <w:numPr>
          <w:ilvl w:val="0"/>
          <w:numId w:val="17"/>
        </w:numPr>
        <w:shd w:val="clear" w:color="auto" w:themeColor="" w:themeTint="0" w:themeShade="0" w:fill="FFFFFF" w:themeFill="background1" w:themeFillTint="0" w:themeFillShade="0"/>
        <w:spacing w:lineRule="auto" w:line="240" w:before="0" w:after="150"/>
        <w:contextualSpacing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harmonogram może być modyfikowany w miarę potrzeb i sytuacji epidemiologicznej.</w:t>
      </w:r>
      <w:r/>
    </w:p>
    <w:p>
      <w:pPr>
        <w:pStyle w:val="ListParagraph"/>
        <w:numPr>
          <w:ilvl w:val="0"/>
          <w:numId w:val="17"/>
        </w:numPr>
        <w:shd w:val="clear" w:color="auto" w:themeColor="" w:themeTint="0" w:themeShade="0" w:fill="FFFFFF" w:themeFill="background1" w:themeFillTint="0" w:themeFillShade="0"/>
        <w:spacing w:lineRule="auto" w:line="240" w:before="0" w:after="150"/>
        <w:contextualSpacing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podczas zebrań i konsultacji rodziców obowiązują zasady zachowania dystansu społecznego oraz zakrywania ust i nosa.</w:t>
      </w:r>
      <w:r/>
    </w:p>
    <w:p>
      <w:pPr>
        <w:pStyle w:val="ListParagraph"/>
        <w:shd w:val="clear" w:color="auto" w:themeColor="" w:themeTint="0" w:themeShade="0" w:fill="FFFFFF" w:themeFill="background1" w:themeFillTint="0" w:themeFillShade="0"/>
        <w:spacing w:lineRule="auto" w:line="240" w:before="0" w:after="150"/>
        <w:ind w:left="1620" w:hanging="0"/>
        <w:contextualSpacing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                                        </w:t>
      </w:r>
      <w:r/>
    </w:p>
    <w:p>
      <w:pPr>
        <w:pStyle w:val="ListParagraph"/>
        <w:shd w:val="clear" w:color="auto" w:themeColor="" w:themeTint="0" w:themeShade="0" w:fill="FFFFFF" w:themeFill="background1" w:themeFillTint="0" w:themeFillShade="0"/>
        <w:spacing w:lineRule="auto" w:line="240" w:before="0" w:after="150"/>
        <w:ind w:left="1620" w:hanging="0"/>
        <w:contextualSpacing/>
        <w:rPr>
          <w:sz w:val="22"/>
          <w:sz w:val="22"/>
          <w:szCs w:val="22"/>
          <w:rFonts w:ascii="Arial" w:hAnsi="Arial" w:eastAsia="Times New Roman" w:cs="Arial"/>
          <w:color w:val="000000"/>
          <w:lang w:val="pl-PL" w:eastAsia="pl-PL" w:bidi="ar-SA"/>
        </w:rPr>
      </w:pPr>
      <w:r>
        <w:rPr>
          <w:rFonts w:eastAsia="Times New Roman" w:cs="Arial" w:ascii="Arial" w:hAnsi="Arial"/>
          <w:color w:val="000000"/>
          <w:lang w:eastAsia="pl-PL"/>
        </w:rPr>
      </w:r>
      <w:r/>
    </w:p>
    <w:p>
      <w:pPr>
        <w:pStyle w:val="ListParagraph"/>
        <w:shd w:val="clear" w:color="auto" w:themeColor="" w:themeTint="0" w:themeShade="0" w:fill="FFFFFF" w:themeFill="background1" w:themeFillTint="0" w:themeFillShade="0"/>
        <w:spacing w:lineRule="auto" w:line="240" w:before="0" w:after="150"/>
        <w:ind w:left="1620" w:hanging="0"/>
        <w:contextualSpacing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                                              </w:t>
      </w:r>
      <w:r>
        <w:rPr>
          <w:rFonts w:eastAsia="Times New Roman" w:cs="Arial" w:ascii="Arial" w:hAnsi="Arial"/>
          <w:b/>
          <w:bCs/>
          <w:color w:val="000000"/>
          <w:lang w:eastAsia="pl-PL"/>
        </w:rPr>
        <w:t>§ 13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                  </w:t>
      </w:r>
      <w:r>
        <w:rPr>
          <w:rFonts w:eastAsia="Times New Roman" w:cs="Arial" w:ascii="Arial" w:hAnsi="Arial"/>
          <w:b/>
          <w:bCs/>
          <w:i/>
          <w:iCs/>
          <w:color w:val="000000"/>
          <w:lang w:eastAsia="pl-PL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lang w:eastAsia="pl-PL"/>
        </w:rPr>
        <w:t>Postępowanie w przypadku podejrzenia choroby zakaźnej u dziecka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i/>
          <w:i/>
          <w:iCs/>
          <w:rFonts w:ascii="Arial" w:hAnsi="Arial" w:eastAsia="Times New Roman" w:cs="Arial"/>
          <w:color w:val="000000"/>
          <w:lang w:eastAsia="pl-PL"/>
        </w:rPr>
      </w:pPr>
      <w:r>
        <w:rPr/>
      </w:r>
      <w:r/>
    </w:p>
    <w:p>
      <w:pPr>
        <w:pStyle w:val="Normal"/>
        <w:numPr>
          <w:ilvl w:val="0"/>
          <w:numId w:val="14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Jeżeli rodzice dziecka zauważą niepokojące objawy u siebie lub swojego dziecka, nie mogą przychodzić do szkoły.</w:t>
      </w:r>
      <w:r/>
    </w:p>
    <w:p>
      <w:pPr>
        <w:pStyle w:val="Normal"/>
        <w:numPr>
          <w:ilvl w:val="0"/>
          <w:numId w:val="14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O podejrzeniu choroby muszą niezwłocznie poinformować dyrektora, a także skontaktować się telefonicznie ze stacją sanitarno-epidemiologiczną lub oddziałem zakaźnym.</w:t>
      </w:r>
      <w:r/>
    </w:p>
    <w:p>
      <w:pPr>
        <w:pStyle w:val="Normal"/>
        <w:numPr>
          <w:ilvl w:val="0"/>
          <w:numId w:val="14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Nauczyciel, który zauważył u dziecka oznaki choroby, niezwłocznie powiadamia dyrektora szkoły.</w:t>
      </w:r>
      <w:r/>
    </w:p>
    <w:p>
      <w:pPr>
        <w:pStyle w:val="Normal"/>
        <w:numPr>
          <w:ilvl w:val="0"/>
          <w:numId w:val="14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W szkole jest przygotowane pomieszczenie, tzw. izolatorium, służące do odizolowania dziecka, u którego zaobserwowano podczas pobytu w szkole oznaki chorobowe.</w:t>
      </w:r>
      <w:r/>
    </w:p>
    <w:p>
      <w:pPr>
        <w:pStyle w:val="Normal"/>
        <w:numPr>
          <w:ilvl w:val="0"/>
          <w:numId w:val="14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Izolatorium to jest wyposażone w środki ochrony osobistej oraz środki do dezynfekcji.</w:t>
      </w:r>
      <w:r/>
    </w:p>
    <w:p>
      <w:pPr>
        <w:pStyle w:val="Normal"/>
        <w:numPr>
          <w:ilvl w:val="0"/>
          <w:numId w:val="14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W izolatorium dziecko przebywa pod opieką wyznaczonego nauczyciela z zapewnieniem minimum 2 m odległości, w oczekiwaniu na rodziców/opiekunów prawnych, którzy muszą jak najszybciej odebrać dziecko ze szkoły.</w:t>
      </w:r>
      <w:r/>
    </w:p>
    <w:p>
      <w:pPr>
        <w:pStyle w:val="Normal"/>
        <w:numPr>
          <w:ilvl w:val="0"/>
          <w:numId w:val="14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O zaistniałej sytuacji dyrektor, osoba go zastępująca  lub inna wyznaczona osoba niezwłocznie powiadamia rodziców dziecka, Sanepid oraz organ prowadzący szkołę.</w:t>
      </w:r>
      <w:r/>
    </w:p>
    <w:p>
      <w:pPr>
        <w:pStyle w:val="Normal"/>
        <w:numPr>
          <w:ilvl w:val="0"/>
          <w:numId w:val="14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Dalsze kroki podejmuje dyrektor w porozumieniu z organem prowadzącym i o podjętych działaniach niezwłocznie informuje rodziców i pracowników szkoły.</w:t>
      </w:r>
      <w:r/>
    </w:p>
    <w:p>
      <w:pPr>
        <w:pStyle w:val="Normal"/>
        <w:numPr>
          <w:ilvl w:val="0"/>
          <w:numId w:val="14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Obszar, w którym przebywało i poruszało się dziecko/uczeń należy poddać gruntownemu sprzątaniu, zgodnie z funkcjonującymi w szkole procedurami oraz zdezynfekować powierzchnie dotykowe (klamki, poręcze, uchwyty itp.).</w:t>
      </w:r>
      <w:r/>
    </w:p>
    <w:p>
      <w:pPr>
        <w:pStyle w:val="Normal"/>
        <w:numPr>
          <w:ilvl w:val="0"/>
          <w:numId w:val="14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Należy ustalić liczbę osób przebywających w tym samym czasie w części/częściach placówki, w których przebywało dziecko podejrzane o zakażenie i zastosować się do wytycznych GIS odnoszących się do osób, które miały kontakt z zakażonym.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0"/>
          <w:lang w:val="pl-PL" w:eastAsia="pl-PL" w:bidi="ar-SA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§ 14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Postępowanie w przypadku podejrzenia zakażenia u pracownika szkoły.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i/>
          <w:i/>
          <w:iCs/>
          <w:rFonts w:ascii="Arial" w:hAnsi="Arial" w:eastAsia="Times New Roman" w:cs="Arial"/>
          <w:color w:val="000000"/>
          <w:lang w:eastAsia="pl-PL"/>
        </w:rPr>
      </w:pPr>
      <w:r>
        <w:rPr/>
      </w:r>
      <w:r/>
    </w:p>
    <w:p>
      <w:pPr>
        <w:pStyle w:val="Normal"/>
        <w:numPr>
          <w:ilvl w:val="0"/>
          <w:numId w:val="15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Pracownik przebywający w domu, w razie wystąpienia niepokojących objawów, nie powinien przychodzić do pracy.</w:t>
      </w:r>
      <w:r/>
    </w:p>
    <w:p>
      <w:pPr>
        <w:pStyle w:val="Normal"/>
        <w:numPr>
          <w:ilvl w:val="0"/>
          <w:numId w:val="15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Pracownik o niepokojących objawach powinien niezwłocznie powiadomić dyrektora szkoły i skontaktować się z lekarzem pierwszego kontaktu, lub ze stacją sanitarno-epidemiologiczną, oddziałem zakaźnym szpitala, a w razie pogarszającego się stanu zdrowia zadzwonić na pogotowie pod numer 999 lub 112.</w:t>
      </w:r>
      <w:r/>
    </w:p>
    <w:p>
      <w:pPr>
        <w:pStyle w:val="Normal"/>
        <w:numPr>
          <w:ilvl w:val="0"/>
          <w:numId w:val="15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Jeśli stan choroby ujawni się podczas pracy w szkole, pracownik natychmiast powiadamia dyrektora lub osoby uprawnione, i izoluje się od wszystkich osób w izolatorium.</w:t>
      </w:r>
      <w:r/>
    </w:p>
    <w:p>
      <w:pPr>
        <w:pStyle w:val="Normal"/>
        <w:numPr>
          <w:ilvl w:val="0"/>
          <w:numId w:val="15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W pomieszczeniu pełniącym rolę izolatorium nie mogą przebywać inne osoby.</w:t>
      </w:r>
      <w:r/>
    </w:p>
    <w:p>
      <w:pPr>
        <w:pStyle w:val="Normal"/>
        <w:numPr>
          <w:ilvl w:val="0"/>
          <w:numId w:val="15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Pracownik z podejrzeniem zachorowania, o ile jej/jego stan zdrowia na to pozwoli, za zgodą dyrektora udaje się do domu i kontaktuje z lekarzem pierwszego kontaktu.</w:t>
      </w:r>
      <w:r/>
    </w:p>
    <w:p>
      <w:pPr>
        <w:pStyle w:val="Normal"/>
        <w:numPr>
          <w:ilvl w:val="0"/>
          <w:numId w:val="15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Obszar, w którym poruszał się i przebywał pracownik, należy poddać gruntownemu sprzątaniu oraz zdezynfekować powierzchnie dotykowe (klamki, poręcze, uchwyty itp.);</w:t>
      </w:r>
      <w:r/>
    </w:p>
    <w:p>
      <w:pPr>
        <w:pStyle w:val="Normal"/>
        <w:numPr>
          <w:ilvl w:val="0"/>
          <w:numId w:val="15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Należy stosować się do zaleceń inspekcji sanitarnej przy ustaleniu, czy należy wdrożyć dodatkowe procedury biorąc pod uwagę zaistniały przypadek.</w:t>
      </w:r>
      <w:r/>
    </w:p>
    <w:p>
      <w:pPr>
        <w:pStyle w:val="Normal"/>
        <w:numPr>
          <w:ilvl w:val="0"/>
          <w:numId w:val="15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Zalecane jest ustalenie listy osób przebywających w tym samym czasie w części budynku, w których przebywała osoba podejrzana o zakażenie.</w:t>
      </w:r>
      <w:r/>
    </w:p>
    <w:p>
      <w:pPr>
        <w:pStyle w:val="Normal"/>
        <w:numPr>
          <w:ilvl w:val="0"/>
          <w:numId w:val="15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O zaistniałym przypadku choroby lub podejrzeniu zarażenia należy powiadomić wszystkich pracowników oraz rodziców.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rFonts w:ascii="Arial" w:hAnsi="Arial" w:eastAsia="Times New Roman" w:cs="Arial"/>
          <w:color w:val="000000"/>
          <w:lang w:eastAsia="pl-PL"/>
        </w:rPr>
      </w:pPr>
      <w:r>
        <w:rPr/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§ 15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Postępowanie z pomieszczeniami, w przypadku podejrzenia zakażenia u ucznia lub pracownika.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rFonts w:ascii="Arial" w:hAnsi="Arial" w:eastAsia="Times New Roman" w:cs="Arial"/>
          <w:color w:val="000000"/>
          <w:lang w:eastAsia="pl-PL"/>
        </w:rPr>
      </w:pPr>
      <w:r>
        <w:rPr/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W przypadku, gdy uczeń lub pracownik SP nr 94 został skierowany do szpitala</w:t>
        <w:br/>
        <w:t>z podejrzeniem koronawirusa, dyrektor w porozumieniu z właściwym państwowym inspektorem sanitarnym może podjąć decyzję o zamknięciu instytucji na czas niezbędny do wykonania koniecznych czynności sanitarno-epidemiologicznych.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rFonts w:ascii="Arial" w:hAnsi="Arial" w:eastAsia="Times New Roman" w:cs="Arial"/>
          <w:color w:val="000000"/>
          <w:lang w:eastAsia="pl-PL"/>
        </w:rPr>
      </w:pPr>
      <w:r>
        <w:rPr/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sz w:val="22"/>
          <w:sz w:val="22"/>
          <w:szCs w:val="22"/>
          <w:rFonts w:ascii="Arial" w:hAnsi="Arial" w:eastAsia="Times New Roman" w:cs="Arial"/>
          <w:color w:val="000000"/>
          <w:lang w:val="pl-PL" w:eastAsia="pl-PL" w:bidi="ar-SA"/>
        </w:rPr>
      </w:pPr>
      <w:r>
        <w:rPr>
          <w:rFonts w:eastAsia="Times New Roman" w:cs="Arial" w:ascii="Arial" w:hAnsi="Arial"/>
          <w:color w:val="000000"/>
          <w:lang w:eastAsia="pl-PL"/>
        </w:rPr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 xml:space="preserve">                                                                     </w:t>
      </w:r>
      <w:r>
        <w:rPr>
          <w:rFonts w:eastAsia="Times New Roman" w:cs="Arial" w:ascii="Arial" w:hAnsi="Arial"/>
          <w:b/>
          <w:bCs/>
          <w:color w:val="000000"/>
          <w:lang w:eastAsia="pl-PL"/>
        </w:rPr>
        <w:t>§16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jc w:val="center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Postanowienia końcowe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lineRule="auto" w:line="240" w:before="0" w:after="150"/>
        <w:rPr>
          <w:i/>
          <w:b/>
          <w:i/>
          <w:b/>
          <w:iCs/>
          <w:bCs/>
          <w:rFonts w:ascii="Arial" w:hAnsi="Arial" w:eastAsia="Times New Roman" w:cs="Arial"/>
          <w:color w:val="000000"/>
          <w:lang w:eastAsia="pl-PL"/>
        </w:rPr>
      </w:pPr>
      <w:r>
        <w:rPr/>
      </w:r>
      <w:r/>
    </w:p>
    <w:p>
      <w:pPr>
        <w:pStyle w:val="Normal"/>
        <w:numPr>
          <w:ilvl w:val="0"/>
          <w:numId w:val="16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Regulamin wchodzi w życie z dniem podpisania i obowiązuje do odwołania.</w:t>
      </w:r>
      <w:r/>
    </w:p>
    <w:p>
      <w:pPr>
        <w:pStyle w:val="Normal"/>
        <w:numPr>
          <w:ilvl w:val="0"/>
          <w:numId w:val="16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Regulamin może być modyfikowany.</w:t>
      </w:r>
      <w:r/>
    </w:p>
    <w:p>
      <w:pPr>
        <w:pStyle w:val="Normal"/>
        <w:numPr>
          <w:ilvl w:val="0"/>
          <w:numId w:val="16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Regulamin zostanie opublikowany na stronie szkoły, przesłany jako wiadomość </w:t>
        <w:br/>
        <w:t xml:space="preserve">w dzienniku elektronicznym do nauczycieli, rodziców i uczniów oraz udostępniony </w:t>
        <w:br/>
        <w:t>w formie papierowej w sekretariacie szkoły.</w:t>
      </w:r>
      <w:r/>
    </w:p>
    <w:p>
      <w:pPr>
        <w:pStyle w:val="Normal"/>
        <w:numPr>
          <w:ilvl w:val="0"/>
          <w:numId w:val="16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Pracownicy zostaną zapoznani z regulaminem podczas szkolenia.</w:t>
      </w:r>
      <w:r/>
    </w:p>
    <w:p>
      <w:pPr>
        <w:pStyle w:val="Normal"/>
        <w:numPr>
          <w:ilvl w:val="0"/>
          <w:numId w:val="16"/>
        </w:numPr>
        <w:shd w:val="clear" w:color="auto" w:themeColor="" w:themeTint="0" w:themeShade="0" w:fill="FFFFFF" w:themeFill="background1" w:themeFillTint="0" w:themeFillShade="0"/>
        <w:spacing w:lineRule="auto" w:line="240" w:beforeAutospacing="1" w:afterAutospacing="1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O wszelkich zmianach w regulaminie będą niezwłocznie powiadamiane osoby zainteresowane.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rPr>
          <w:sz w:val="22"/>
          <w:sz w:val="22"/>
          <w:szCs w:val="22"/>
          <w:rFonts w:ascii="Arial" w:hAnsi="Arial" w:eastAsia="Calibri" w:cs="Arial" w:eastAsiaTheme="minorHAnsi"/>
          <w:color w:val="00000A"/>
          <w:lang w:val="pl-PL" w:eastAsia="en-US" w:bidi="ar-SA"/>
        </w:rPr>
      </w:pPr>
      <w:r>
        <w:rPr>
          <w:rFonts w:cs="Arial" w:ascii="Arial" w:hAnsi="Arial"/>
        </w:rPr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</w:pPr>
      <w:r>
        <w:rPr>
          <w:rFonts w:cs="Arial" w:ascii="Arial" w:hAnsi="Arial"/>
        </w:rPr>
        <w:t>Regulamin wchodzi w życie z dniem podpisania.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</w:pPr>
      <w:r>
        <w:rPr>
          <w:rFonts w:cs="Arial" w:ascii="Arial" w:hAnsi="Arial"/>
        </w:rPr>
        <w:tab/>
        <w:tab/>
        <w:tab/>
        <w:tab/>
        <w:tab/>
        <w:tab/>
        <w:tab/>
        <w:tab/>
        <w:tab/>
      </w:r>
      <w:r>
        <w:rPr>
          <w:rFonts w:cs="Arial" w:ascii="Arial" w:hAnsi="Arial"/>
        </w:rPr>
        <w:t>Dyrektor</w:t>
      </w:r>
      <w:r/>
    </w:p>
    <w:p>
      <w:pPr>
        <w:pStyle w:val="Normal"/>
        <w:shd w:val="clear" w:color="auto" w:themeColor="" w:themeTint="0" w:themeShade="0" w:fill="FFFFFF" w:themeFill="background1" w:themeFillTint="0" w:themeFillShade="0"/>
        <w:spacing w:before="0" w:after="200"/>
      </w:pPr>
      <w:r>
        <w:rPr>
          <w:rFonts w:cs="Arial" w:ascii="Arial" w:hAnsi="Arial"/>
        </w:rPr>
        <w:tab/>
        <w:tab/>
        <w:tab/>
        <w:tab/>
        <w:tab/>
        <w:tab/>
        <w:tab/>
        <w:tab/>
        <w:tab/>
        <w:t>Sławomir Wołczyk</w:t>
      </w:r>
      <w:r/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opka"/>
          <w:jc w:val="center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  <w:r/>
      </w:p>
    </w:sdtContent>
  </w:sdt>
  <w:p>
    <w:pPr>
      <w:pStyle w:val="Stopka"/>
    </w:pPr>
    <w:r>
      <w:rPr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7585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character" w:styleId="Strong">
    <w:name w:val="Strong"/>
    <w:basedOn w:val="DefaultParagraphFont"/>
    <w:uiPriority w:val="22"/>
    <w:qFormat/>
    <w:rsid w:val="00080e49"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rsid w:val="00da79b4"/>
    <w:rPr/>
  </w:style>
  <w:style w:type="character" w:styleId="StopkaZnak" w:customStyle="1">
    <w:name w:val="Stopka Znak"/>
    <w:basedOn w:val="DefaultParagraphFont"/>
    <w:link w:val="Stopka"/>
    <w:uiPriority w:val="99"/>
    <w:rsid w:val="00da79b4"/>
    <w:rPr/>
  </w:style>
  <w:style w:type="character" w:styleId="ListLabel1">
    <w:name w:val="ListLabel 1"/>
    <w:rPr>
      <w:color w:val="00000A"/>
    </w:rPr>
  </w:style>
  <w:style w:type="character" w:styleId="ListLabel2">
    <w:name w:val="ListLabel 2"/>
    <w:rPr>
      <w:sz w:val="20"/>
    </w:rPr>
  </w:style>
  <w:style w:type="character" w:styleId="ListLabel3">
    <w:name w:val="ListLabel 3"/>
    <w:rPr>
      <w:b w:val="false"/>
    </w:rPr>
  </w:style>
  <w:style w:type="character" w:styleId="ListLabel4">
    <w:name w:val="ListLabel 4"/>
    <w:rPr>
      <w:rFonts w:eastAsia="Times New Roman" w:cs="Arial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Courier New"/>
      <w:sz w:val="20"/>
    </w:rPr>
  </w:style>
  <w:style w:type="character" w:styleId="ListLabel7">
    <w:name w:val="ListLabel 7"/>
    <w:rPr>
      <w:b w:val="false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Symbol"/>
      <w:sz w:val="20"/>
    </w:rPr>
  </w:style>
  <w:style w:type="character" w:styleId="ListLabel10">
    <w:name w:val="ListLabel 10"/>
    <w:rPr>
      <w:rFonts w:cs="Wingdings"/>
      <w:sz w:val="20"/>
    </w:rPr>
  </w:style>
  <w:style w:type="character" w:styleId="ListLabel11">
    <w:name w:val="ListLabel 11"/>
    <w:rPr>
      <w:rFonts w:cs="Courier New"/>
    </w:rPr>
  </w:style>
  <w:style w:type="character" w:styleId="ListLabel12">
    <w:name w:val="ListLabel 12"/>
    <w:rPr>
      <w:rFonts w:cs="Wingdings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35a37"/>
    <w:pPr>
      <w:spacing w:before="0" w:after="200"/>
      <w:ind w:left="720" w:hanging="0"/>
      <w:contextualSpacing/>
    </w:pPr>
    <w:rPr/>
  </w:style>
  <w:style w:type="paragraph" w:styleId="Gwka">
    <w:name w:val="Główka"/>
    <w:basedOn w:val="Normal"/>
    <w:link w:val="NagwekZnak"/>
    <w:uiPriority w:val="99"/>
    <w:unhideWhenUsed/>
    <w:rsid w:val="00da79b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da79b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rsid w:val="00181c52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Application>LibreOffice/4.3.0.4$Windows_x86 LibreOffice_project/62ad5818884a2fc2e5780dd45466868d41009ec0</Application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2020-08-28T10:19:00Z</dcterms:created>
  <dc:creator>Ferliczek</dc:creator>
  <dc:language>pl-PL</dc:language>
  <cp:lastPrinted>2020-08-28T11:07:00Z</cp:lastPrinted>
  <dcterms:modified xsi:type="dcterms:W3CDTF">2020-08-28T18:39:53Z</dcterms:modified>
  <cp:revision>6</cp:revision>
</cp:coreProperties>
</file>